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417" w:rsidRDefault="00913417" w:rsidP="00913417">
      <w:pPr>
        <w:pStyle w:val="Heading4"/>
        <w:rPr>
          <w:b w:val="0"/>
          <w:bCs w:val="0"/>
          <w:sz w:val="24"/>
        </w:rPr>
      </w:pPr>
      <w:r>
        <w:rPr>
          <w:sz w:val="24"/>
        </w:rPr>
        <w:t>Maynooth University Capitation Committee</w:t>
      </w:r>
    </w:p>
    <w:p w:rsidR="00913417" w:rsidRDefault="00913417" w:rsidP="00913417">
      <w:pPr>
        <w:jc w:val="center"/>
        <w:rPr>
          <w:sz w:val="28"/>
        </w:rPr>
      </w:pPr>
      <w:r>
        <w:rPr>
          <w:sz w:val="28"/>
        </w:rPr>
        <w:t>SPECIAL EVENTS FUND</w:t>
      </w:r>
    </w:p>
    <w:p w:rsidR="00913417" w:rsidRDefault="00913417" w:rsidP="00913417">
      <w:pPr>
        <w:jc w:val="center"/>
        <w:rPr>
          <w:sz w:val="28"/>
        </w:rPr>
      </w:pPr>
    </w:p>
    <w:p w:rsidR="00913417" w:rsidRDefault="00913417" w:rsidP="00913417">
      <w:pPr>
        <w:pStyle w:val="Heading1"/>
        <w:rPr>
          <w:sz w:val="20"/>
        </w:rPr>
      </w:pPr>
      <w:r>
        <w:rPr>
          <w:sz w:val="28"/>
        </w:rPr>
        <w:t>Application Form</w:t>
      </w:r>
    </w:p>
    <w:p w:rsidR="00913417" w:rsidRDefault="00913417" w:rsidP="00913417">
      <w:pPr>
        <w:rPr>
          <w:sz w:val="20"/>
        </w:rPr>
      </w:pPr>
    </w:p>
    <w:p w:rsidR="00913417" w:rsidRDefault="00913417" w:rsidP="00913417">
      <w:pPr>
        <w:rPr>
          <w:sz w:val="20"/>
        </w:rPr>
      </w:pPr>
    </w:p>
    <w:p w:rsidR="00913417" w:rsidRDefault="00913417" w:rsidP="00913417">
      <w:pPr>
        <w:rPr>
          <w:sz w:val="20"/>
        </w:rPr>
      </w:pPr>
      <w:r>
        <w:rPr>
          <w:sz w:val="20"/>
        </w:rPr>
        <w:t>Club / Society / Student Organisation Applying for Grant:  ________________________</w:t>
      </w:r>
    </w:p>
    <w:p w:rsidR="00913417" w:rsidRDefault="00913417" w:rsidP="00913417">
      <w:pPr>
        <w:rPr>
          <w:sz w:val="20"/>
        </w:rPr>
      </w:pPr>
    </w:p>
    <w:p w:rsidR="00913417" w:rsidRDefault="00913417" w:rsidP="00913417">
      <w:pPr>
        <w:rPr>
          <w:sz w:val="20"/>
        </w:rPr>
      </w:pPr>
      <w:r>
        <w:rPr>
          <w:sz w:val="20"/>
        </w:rPr>
        <w:t>Event:  _________________________________________________________________</w:t>
      </w:r>
    </w:p>
    <w:p w:rsidR="00913417" w:rsidRDefault="00913417" w:rsidP="00913417">
      <w:pPr>
        <w:rPr>
          <w:sz w:val="20"/>
        </w:rPr>
      </w:pPr>
    </w:p>
    <w:p w:rsidR="00913417" w:rsidRDefault="00913417" w:rsidP="00913417">
      <w:pPr>
        <w:rPr>
          <w:sz w:val="20"/>
        </w:rPr>
      </w:pPr>
      <w:r>
        <w:rPr>
          <w:sz w:val="20"/>
        </w:rPr>
        <w:t>Date and Venue for Event:  _________________________________________________</w:t>
      </w:r>
    </w:p>
    <w:p w:rsidR="00913417" w:rsidRDefault="00913417" w:rsidP="00913417">
      <w:pPr>
        <w:rPr>
          <w:sz w:val="20"/>
        </w:rPr>
      </w:pPr>
    </w:p>
    <w:p w:rsidR="00913417" w:rsidRDefault="00913417" w:rsidP="00913417">
      <w:pPr>
        <w:rPr>
          <w:sz w:val="20"/>
        </w:rPr>
      </w:pPr>
      <w:r>
        <w:rPr>
          <w:sz w:val="20"/>
        </w:rPr>
        <w:t>Number of members expected to attend: ____________________________________________________</w:t>
      </w:r>
    </w:p>
    <w:p w:rsidR="00913417" w:rsidRDefault="00913417" w:rsidP="00913417">
      <w:pPr>
        <w:rPr>
          <w:sz w:val="20"/>
        </w:rPr>
      </w:pPr>
    </w:p>
    <w:p w:rsidR="00913417" w:rsidRDefault="00913417" w:rsidP="00913417">
      <w:pPr>
        <w:rPr>
          <w:sz w:val="20"/>
        </w:rPr>
      </w:pPr>
    </w:p>
    <w:p w:rsidR="00913417" w:rsidRDefault="00913417" w:rsidP="00913417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sz w:val="20"/>
        </w:rPr>
      </w:pPr>
      <w:r>
        <w:rPr>
          <w:sz w:val="20"/>
        </w:rPr>
        <w:t>Give a brief description of the event:</w:t>
      </w:r>
    </w:p>
    <w:p w:rsidR="00913417" w:rsidRDefault="00913417" w:rsidP="00913417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sz w:val="20"/>
        </w:rPr>
      </w:pPr>
    </w:p>
    <w:p w:rsidR="00913417" w:rsidRDefault="00913417" w:rsidP="00913417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sz w:val="20"/>
        </w:rPr>
      </w:pPr>
    </w:p>
    <w:p w:rsidR="00F767AF" w:rsidRDefault="00F767AF" w:rsidP="00913417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sz w:val="20"/>
        </w:rPr>
      </w:pPr>
    </w:p>
    <w:p w:rsidR="00F767AF" w:rsidRDefault="00F767AF" w:rsidP="00913417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sz w:val="20"/>
        </w:rPr>
      </w:pPr>
    </w:p>
    <w:p w:rsidR="00913417" w:rsidRDefault="00913417" w:rsidP="00913417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sz w:val="20"/>
        </w:rPr>
      </w:pPr>
    </w:p>
    <w:p w:rsidR="00913417" w:rsidRDefault="00913417" w:rsidP="00913417">
      <w:pPr>
        <w:pStyle w:val="Heading2"/>
        <w:jc w:val="left"/>
      </w:pPr>
      <w:r>
        <w:t>Event Budget:</w:t>
      </w:r>
    </w:p>
    <w:p w:rsidR="00913417" w:rsidRDefault="00F61502" w:rsidP="00913417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 xml:space="preserve">Please ensure that your </w:t>
      </w:r>
      <w:proofErr w:type="spellStart"/>
      <w:r>
        <w:rPr>
          <w:i/>
          <w:iCs/>
        </w:rPr>
        <w:t>MSULife</w:t>
      </w:r>
      <w:proofErr w:type="spellEnd"/>
      <w:r>
        <w:rPr>
          <w:i/>
          <w:iCs/>
        </w:rPr>
        <w:t xml:space="preserve"> Budget page is up to date</w:t>
      </w:r>
      <w:r w:rsidR="00913417">
        <w:rPr>
          <w:i/>
          <w:iCs/>
        </w:rPr>
        <w:t>.</w:t>
      </w:r>
    </w:p>
    <w:p w:rsidR="00913417" w:rsidRDefault="00913417" w:rsidP="00913417">
      <w:pPr>
        <w:rPr>
          <w:i/>
          <w:iCs/>
        </w:rPr>
      </w:pPr>
    </w:p>
    <w:p w:rsidR="00913417" w:rsidRDefault="00A120C6" w:rsidP="00913417">
      <w:pPr>
        <w:rPr>
          <w:i/>
          <w:iCs/>
        </w:rPr>
      </w:pPr>
      <w:r>
        <w:rPr>
          <w:i/>
          <w:iCs/>
        </w:rPr>
        <w:t>Event budget to be modi</w:t>
      </w:r>
      <w:r w:rsidR="00913417">
        <w:rPr>
          <w:i/>
          <w:iCs/>
        </w:rPr>
        <w:t>fied below:</w:t>
      </w:r>
    </w:p>
    <w:tbl>
      <w:tblPr>
        <w:tblW w:w="39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855"/>
      </w:tblGrid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Income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Club/Soc Contribution: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 Members Contribution (per person)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Sponsorship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Fundraising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Entry Fees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Income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Pr="0030483C" w:rsidRDefault="00913417" w:rsidP="00AA73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913417" w:rsidRPr="0030483C" w:rsidRDefault="00913417" w:rsidP="00AA73F3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30483C">
              <w:rPr>
                <w:rFonts w:ascii="Arial" w:hAnsi="Arial" w:cs="Arial"/>
                <w:bCs/>
                <w:i/>
                <w:sz w:val="18"/>
                <w:szCs w:val="18"/>
              </w:rPr>
              <w:t>Please attach quotes (</w:t>
            </w:r>
            <w:proofErr w:type="spellStart"/>
            <w:r w:rsidRPr="0030483C">
              <w:rPr>
                <w:rFonts w:ascii="Arial" w:hAnsi="Arial" w:cs="Arial"/>
                <w:bCs/>
                <w:i/>
                <w:sz w:val="18"/>
                <w:szCs w:val="18"/>
              </w:rPr>
              <w:t>eg</w:t>
            </w:r>
            <w:proofErr w:type="spellEnd"/>
            <w:r w:rsidRPr="0030483C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buses, accommodation, food etc.)</w:t>
            </w:r>
          </w:p>
          <w:p w:rsidR="00913417" w:rsidRDefault="00913417" w:rsidP="00AA7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13417" w:rsidRDefault="00913417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Expenditure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Guest speakers / instructors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Equipment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hire of lighting etc)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Venue Hire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Transport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Accommodation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Expenditure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913417" w:rsidTr="00DE7AE2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Subsidy Required (Exp - Inc)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3417" w:rsidRDefault="00913417" w:rsidP="00AA73F3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</w:tbl>
    <w:p w:rsidR="005B4165" w:rsidRDefault="005B4165" w:rsidP="00913417"/>
    <w:p w:rsidR="005B4165" w:rsidRDefault="005B4165" w:rsidP="00913417"/>
    <w:p w:rsidR="005B4165" w:rsidRDefault="005B4165" w:rsidP="00913417"/>
    <w:p w:rsidR="005B4165" w:rsidRDefault="005B4165" w:rsidP="00913417"/>
    <w:p w:rsidR="005B4165" w:rsidRDefault="005B4165" w:rsidP="00913417"/>
    <w:p w:rsidR="005B4165" w:rsidRDefault="005B4165" w:rsidP="005B4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Why should you receive funding for this event?</w:t>
      </w:r>
    </w:p>
    <w:p w:rsidR="005B4165" w:rsidRDefault="005B4165" w:rsidP="005B4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4165" w:rsidRDefault="005B4165" w:rsidP="005B4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67AF" w:rsidRDefault="00F767AF" w:rsidP="005B4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67AF" w:rsidRDefault="00F767AF" w:rsidP="005B4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67AF" w:rsidRDefault="00F767AF" w:rsidP="005B4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4165" w:rsidRDefault="005B4165" w:rsidP="00913417">
      <w:pPr>
        <w:rPr>
          <w:i/>
          <w:iCs/>
        </w:rPr>
      </w:pPr>
    </w:p>
    <w:p w:rsidR="00F767AF" w:rsidRDefault="00F767AF" w:rsidP="00913417">
      <w:pPr>
        <w:rPr>
          <w:i/>
          <w:iCs/>
        </w:rPr>
      </w:pPr>
    </w:p>
    <w:p w:rsidR="005B4165" w:rsidRDefault="005B4165" w:rsidP="00913417">
      <w:pPr>
        <w:rPr>
          <w:i/>
          <w:iCs/>
        </w:rPr>
      </w:pPr>
      <w:r>
        <w:rPr>
          <w:i/>
          <w:iCs/>
        </w:rPr>
        <w:t>Checklist:</w:t>
      </w:r>
    </w:p>
    <w:p w:rsidR="005B4165" w:rsidRDefault="005B4165" w:rsidP="005B4165">
      <w:pPr>
        <w:pStyle w:val="ListParagraph"/>
        <w:numPr>
          <w:ilvl w:val="0"/>
          <w:numId w:val="1"/>
        </w:numPr>
        <w:rPr>
          <w:i/>
          <w:iCs/>
        </w:rPr>
      </w:pPr>
      <w:r>
        <w:rPr>
          <w:i/>
          <w:iCs/>
        </w:rPr>
        <w:t>Have you submitted an updated copy of your accounts</w:t>
      </w:r>
    </w:p>
    <w:p w:rsidR="005B4165" w:rsidRDefault="005B4165" w:rsidP="005B4165">
      <w:pPr>
        <w:pStyle w:val="ListParagraph"/>
        <w:numPr>
          <w:ilvl w:val="0"/>
          <w:numId w:val="1"/>
        </w:numPr>
        <w:rPr>
          <w:i/>
          <w:iCs/>
        </w:rPr>
      </w:pPr>
      <w:r>
        <w:rPr>
          <w:i/>
          <w:iCs/>
        </w:rPr>
        <w:t>Have you submitted quote</w:t>
      </w:r>
      <w:r w:rsidR="002D7696">
        <w:rPr>
          <w:i/>
          <w:iCs/>
        </w:rPr>
        <w:t>s (</w:t>
      </w:r>
      <w:proofErr w:type="spellStart"/>
      <w:r w:rsidR="002D7696">
        <w:rPr>
          <w:i/>
          <w:iCs/>
        </w:rPr>
        <w:t>eg</w:t>
      </w:r>
      <w:proofErr w:type="spellEnd"/>
      <w:r w:rsidR="002D7696">
        <w:rPr>
          <w:i/>
          <w:iCs/>
        </w:rPr>
        <w:t xml:space="preserve"> transport, accommodation, </w:t>
      </w:r>
      <w:proofErr w:type="gramStart"/>
      <w:r>
        <w:rPr>
          <w:i/>
          <w:iCs/>
        </w:rPr>
        <w:t>etc.</w:t>
      </w:r>
      <w:proofErr w:type="gramEnd"/>
      <w:r>
        <w:rPr>
          <w:i/>
          <w:iCs/>
        </w:rPr>
        <w:t>)</w:t>
      </w:r>
    </w:p>
    <w:p w:rsidR="005B4165" w:rsidRPr="005B4165" w:rsidRDefault="00F767AF" w:rsidP="005B4165">
      <w:pPr>
        <w:pStyle w:val="ListParagraph"/>
        <w:numPr>
          <w:ilvl w:val="0"/>
          <w:numId w:val="1"/>
        </w:numPr>
        <w:rPr>
          <w:i/>
          <w:iCs/>
        </w:rPr>
      </w:pPr>
      <w:r>
        <w:rPr>
          <w:i/>
          <w:iCs/>
        </w:rPr>
        <w:t>Have you completed the Special Events Application form</w:t>
      </w:r>
    </w:p>
    <w:p w:rsidR="005B4165" w:rsidRDefault="005B4165" w:rsidP="00913417">
      <w:pPr>
        <w:rPr>
          <w:i/>
          <w:iCs/>
        </w:rPr>
      </w:pPr>
    </w:p>
    <w:p w:rsidR="005B4165" w:rsidRDefault="005B4165" w:rsidP="00913417">
      <w:pPr>
        <w:rPr>
          <w:i/>
          <w:iCs/>
        </w:rPr>
      </w:pPr>
    </w:p>
    <w:p w:rsidR="0030483C" w:rsidRDefault="00913417" w:rsidP="00913417">
      <w:pPr>
        <w:rPr>
          <w:i/>
          <w:iCs/>
        </w:rPr>
      </w:pPr>
      <w:r>
        <w:rPr>
          <w:i/>
          <w:iCs/>
        </w:rPr>
        <w:t>E-mail completed application to</w:t>
      </w:r>
      <w:r w:rsidR="002D7696">
        <w:rPr>
          <w:i/>
          <w:iCs/>
        </w:rPr>
        <w:t xml:space="preserve"> capitation@nuimsu.com</w:t>
      </w:r>
      <w:r w:rsidR="0030483C">
        <w:rPr>
          <w:i/>
          <w:iCs/>
        </w:rPr>
        <w:t xml:space="preserve"> </w:t>
      </w:r>
      <w:r>
        <w:rPr>
          <w:i/>
          <w:iCs/>
        </w:rPr>
        <w:t>for circulation to members of the Capitation Committee.</w:t>
      </w:r>
      <w:r w:rsidR="007D7597">
        <w:rPr>
          <w:i/>
          <w:iCs/>
        </w:rPr>
        <w:t xml:space="preserve"> Note: applications </w:t>
      </w:r>
      <w:proofErr w:type="gramStart"/>
      <w:r w:rsidR="007D7597">
        <w:rPr>
          <w:i/>
          <w:iCs/>
        </w:rPr>
        <w:t>mus</w:t>
      </w:r>
      <w:r w:rsidR="00DD64F2">
        <w:rPr>
          <w:i/>
          <w:iCs/>
        </w:rPr>
        <w:t>t be received</w:t>
      </w:r>
      <w:proofErr w:type="gramEnd"/>
      <w:r w:rsidR="00DD64F2">
        <w:rPr>
          <w:i/>
          <w:iCs/>
        </w:rPr>
        <w:t xml:space="preserve"> by 12 noon on Monday</w:t>
      </w:r>
      <w:r w:rsidR="007D7597">
        <w:rPr>
          <w:i/>
          <w:iCs/>
        </w:rPr>
        <w:t xml:space="preserve"> of each week and two weeks in advance of the event.</w:t>
      </w:r>
    </w:p>
    <w:p w:rsidR="00F767AF" w:rsidRDefault="00F767AF" w:rsidP="00F767AF">
      <w:pPr>
        <w:spacing w:after="200" w:line="276" w:lineRule="auto"/>
        <w:rPr>
          <w:i/>
          <w:iCs/>
        </w:rPr>
      </w:pPr>
    </w:p>
    <w:p w:rsidR="00F767AF" w:rsidRDefault="00F767AF" w:rsidP="00F767AF">
      <w:pPr>
        <w:rPr>
          <w:b/>
          <w:u w:val="single"/>
        </w:rPr>
      </w:pPr>
      <w:r w:rsidRPr="00F767AF">
        <w:rPr>
          <w:b/>
          <w:u w:val="single"/>
        </w:rPr>
        <w:t>Guidelines/qualifying criteria:</w:t>
      </w:r>
    </w:p>
    <w:p w:rsidR="000754A4" w:rsidRPr="00F767AF" w:rsidRDefault="000754A4" w:rsidP="00F767AF">
      <w:pPr>
        <w:rPr>
          <w:b/>
          <w:u w:val="single"/>
        </w:rPr>
      </w:pPr>
    </w:p>
    <w:p w:rsidR="00F767AF" w:rsidRDefault="00F767AF" w:rsidP="00F767AF">
      <w:pPr>
        <w:pStyle w:val="ListParagraph"/>
        <w:numPr>
          <w:ilvl w:val="0"/>
          <w:numId w:val="2"/>
        </w:numPr>
        <w:spacing w:after="200" w:line="276" w:lineRule="auto"/>
      </w:pPr>
      <w:r>
        <w:t>Hosting intervarsity.</w:t>
      </w:r>
    </w:p>
    <w:p w:rsidR="00F767AF" w:rsidRDefault="00F767AF" w:rsidP="00F767AF">
      <w:pPr>
        <w:pStyle w:val="ListParagraph"/>
        <w:numPr>
          <w:ilvl w:val="0"/>
          <w:numId w:val="2"/>
        </w:numPr>
        <w:spacing w:after="200" w:line="276" w:lineRule="auto"/>
      </w:pPr>
      <w:r>
        <w:t>Competing of Semi Final and Final stage or penultimate stage of competitions.</w:t>
      </w:r>
    </w:p>
    <w:p w:rsidR="00F767AF" w:rsidRDefault="00F767AF" w:rsidP="00F767AF">
      <w:pPr>
        <w:pStyle w:val="ListParagraph"/>
        <w:numPr>
          <w:ilvl w:val="0"/>
          <w:numId w:val="2"/>
        </w:numPr>
        <w:spacing w:after="200" w:line="276" w:lineRule="auto"/>
      </w:pPr>
      <w:r>
        <w:t>International Trips (irregular event, not annually).</w:t>
      </w:r>
    </w:p>
    <w:p w:rsidR="00F767AF" w:rsidRDefault="00F767AF" w:rsidP="00F767AF">
      <w:pPr>
        <w:pStyle w:val="ListParagraph"/>
        <w:numPr>
          <w:ilvl w:val="0"/>
          <w:numId w:val="2"/>
        </w:numPr>
        <w:spacing w:after="200" w:line="276" w:lineRule="auto"/>
      </w:pPr>
      <w:r>
        <w:t>International/National representation.</w:t>
      </w:r>
    </w:p>
    <w:p w:rsidR="00F767AF" w:rsidRDefault="00F767AF" w:rsidP="00F767AF">
      <w:pPr>
        <w:pStyle w:val="ListParagraph"/>
        <w:numPr>
          <w:ilvl w:val="0"/>
          <w:numId w:val="2"/>
        </w:numPr>
        <w:spacing w:after="200" w:line="276" w:lineRule="auto"/>
      </w:pPr>
      <w:r>
        <w:t>Unforeseen Trip.</w:t>
      </w:r>
    </w:p>
    <w:p w:rsidR="00F767AF" w:rsidRDefault="00F767AF" w:rsidP="00F767AF">
      <w:pPr>
        <w:pStyle w:val="ListParagraph"/>
        <w:numPr>
          <w:ilvl w:val="0"/>
          <w:numId w:val="2"/>
        </w:numPr>
        <w:spacing w:after="200" w:line="276" w:lineRule="auto"/>
      </w:pPr>
      <w:r>
        <w:t>Profile Events.</w:t>
      </w:r>
    </w:p>
    <w:p w:rsidR="00F767AF" w:rsidRDefault="00F767AF" w:rsidP="00F767AF">
      <w:pPr>
        <w:pStyle w:val="ListParagraph"/>
        <w:numPr>
          <w:ilvl w:val="0"/>
          <w:numId w:val="2"/>
        </w:numPr>
        <w:spacing w:after="200" w:line="276" w:lineRule="auto"/>
      </w:pPr>
      <w:r>
        <w:t>Extraordinary/miscellaneous Event.</w:t>
      </w:r>
    </w:p>
    <w:p w:rsidR="00F767AF" w:rsidRDefault="00F767AF" w:rsidP="00F767AF">
      <w:pPr>
        <w:pStyle w:val="ListParagraph"/>
        <w:numPr>
          <w:ilvl w:val="0"/>
          <w:numId w:val="2"/>
        </w:numPr>
        <w:spacing w:after="200" w:line="276" w:lineRule="auto"/>
      </w:pPr>
      <w:r>
        <w:t>Increased Engagement.</w:t>
      </w:r>
    </w:p>
    <w:p w:rsidR="00F767AF" w:rsidRDefault="00F767AF" w:rsidP="00F767AF">
      <w:pPr>
        <w:pStyle w:val="ListParagraph"/>
        <w:numPr>
          <w:ilvl w:val="0"/>
          <w:numId w:val="2"/>
        </w:numPr>
        <w:spacing w:after="200" w:line="276" w:lineRule="auto"/>
      </w:pPr>
      <w:r>
        <w:t>Note: Special Events Funding is not guaranteed – decisions subject to guidelines and funds available.</w:t>
      </w:r>
    </w:p>
    <w:p w:rsidR="00F767AF" w:rsidRDefault="00F767AF" w:rsidP="00F767AF">
      <w:pPr>
        <w:ind w:left="360"/>
      </w:pPr>
    </w:p>
    <w:p w:rsidR="0030483C" w:rsidRDefault="0030483C" w:rsidP="000754A4">
      <w:pPr>
        <w:rPr>
          <w:i/>
          <w:iCs/>
        </w:rPr>
      </w:pPr>
      <w:r>
        <w:rPr>
          <w:i/>
          <w:iCs/>
        </w:rPr>
        <w:br w:type="page"/>
      </w:r>
    </w:p>
    <w:sectPr w:rsidR="0030483C" w:rsidSect="00F767AF">
      <w:footerReference w:type="firs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554" w:rsidRDefault="00C04554" w:rsidP="00F767AF">
      <w:r>
        <w:separator/>
      </w:r>
    </w:p>
  </w:endnote>
  <w:endnote w:type="continuationSeparator" w:id="0">
    <w:p w:rsidR="00C04554" w:rsidRDefault="00C04554" w:rsidP="00F7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7AF" w:rsidRPr="00F767AF" w:rsidRDefault="00F767AF" w:rsidP="00F767AF">
    <w:pPr>
      <w:pStyle w:val="Footer"/>
      <w:jc w:val="right"/>
      <w:rPr>
        <w:lang w:val="en-IE"/>
      </w:rPr>
    </w:pPr>
    <w:r>
      <w:rPr>
        <w:lang w:val="en-IE"/>
      </w:rPr>
      <w:t>P.T.O.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554" w:rsidRDefault="00C04554" w:rsidP="00F767AF">
      <w:r>
        <w:separator/>
      </w:r>
    </w:p>
  </w:footnote>
  <w:footnote w:type="continuationSeparator" w:id="0">
    <w:p w:rsidR="00C04554" w:rsidRDefault="00C04554" w:rsidP="00F76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96528"/>
    <w:multiLevelType w:val="hybridMultilevel"/>
    <w:tmpl w:val="640EE47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50878"/>
    <w:multiLevelType w:val="hybridMultilevel"/>
    <w:tmpl w:val="640EE47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16BA6"/>
    <w:multiLevelType w:val="hybridMultilevel"/>
    <w:tmpl w:val="9FD8D0D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417"/>
    <w:rsid w:val="000754A4"/>
    <w:rsid w:val="001819EE"/>
    <w:rsid w:val="001E5A4D"/>
    <w:rsid w:val="002D7696"/>
    <w:rsid w:val="0030483C"/>
    <w:rsid w:val="0032184D"/>
    <w:rsid w:val="003470AD"/>
    <w:rsid w:val="0037797E"/>
    <w:rsid w:val="003D2105"/>
    <w:rsid w:val="004C3938"/>
    <w:rsid w:val="004E0D43"/>
    <w:rsid w:val="00522799"/>
    <w:rsid w:val="005B4165"/>
    <w:rsid w:val="005B54C5"/>
    <w:rsid w:val="007D7597"/>
    <w:rsid w:val="00852F50"/>
    <w:rsid w:val="00913417"/>
    <w:rsid w:val="0098605E"/>
    <w:rsid w:val="009E6AA8"/>
    <w:rsid w:val="00A120C6"/>
    <w:rsid w:val="00C04554"/>
    <w:rsid w:val="00C52705"/>
    <w:rsid w:val="00D94809"/>
    <w:rsid w:val="00DC01FF"/>
    <w:rsid w:val="00DD64F2"/>
    <w:rsid w:val="00DE7AE2"/>
    <w:rsid w:val="00F61502"/>
    <w:rsid w:val="00F7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F832C9"/>
  <w15:docId w15:val="{8F70CED2-0417-4A10-BC81-F5C3135B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13417"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913417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913417"/>
    <w:pPr>
      <w:keepNext/>
      <w:jc w:val="center"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3417"/>
    <w:rPr>
      <w:rFonts w:ascii="Times New Roman" w:eastAsia="Times New Roman" w:hAnsi="Times New Roman" w:cs="Times New Roman"/>
      <w:sz w:val="24"/>
      <w:szCs w:val="24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9134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913417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3048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41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767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67AF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767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7AF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mmaccourt</dc:creator>
  <cp:lastModifiedBy>Mary Banahan</cp:lastModifiedBy>
  <cp:revision>7</cp:revision>
  <cp:lastPrinted>2015-01-27T15:35:00Z</cp:lastPrinted>
  <dcterms:created xsi:type="dcterms:W3CDTF">2015-11-20T10:03:00Z</dcterms:created>
  <dcterms:modified xsi:type="dcterms:W3CDTF">2017-10-03T09:43:00Z</dcterms:modified>
</cp:coreProperties>
</file>